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DE" w:rsidRPr="00DF2CDE" w:rsidRDefault="00DF2CDE" w:rsidP="00DF2C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2CDE">
        <w:rPr>
          <w:rFonts w:ascii="Times New Roman" w:eastAsia="Times New Roman" w:hAnsi="Times New Roman" w:cs="Times New Roman"/>
          <w:b/>
          <w:bCs/>
          <w:sz w:val="36"/>
          <w:szCs w:val="36"/>
        </w:rPr>
        <w:t>Vol 14, No 3 (2018)</w:t>
      </w:r>
    </w:p>
    <w:p w:rsidR="00DF2CDE" w:rsidRPr="00DF2CDE" w:rsidRDefault="00DF2CDE" w:rsidP="00DF2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DF2CDE">
        <w:rPr>
          <w:rFonts w:ascii="Times New Roman" w:eastAsia="Times New Roman" w:hAnsi="Times New Roman" w:cs="Times New Roman"/>
          <w:b/>
          <w:bCs/>
          <w:sz w:val="27"/>
          <w:szCs w:val="27"/>
        </w:rPr>
        <w:t>EnviroScienteae</w:t>
      </w:r>
      <w:proofErr w:type="spellEnd"/>
      <w:r w:rsidRPr="00DF2C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Volume 14 </w:t>
      </w:r>
      <w:proofErr w:type="spellStart"/>
      <w:r w:rsidRPr="00DF2CDE">
        <w:rPr>
          <w:rFonts w:ascii="Times New Roman" w:eastAsia="Times New Roman" w:hAnsi="Times New Roman" w:cs="Times New Roman"/>
          <w:b/>
          <w:bCs/>
          <w:sz w:val="27"/>
          <w:szCs w:val="27"/>
        </w:rPr>
        <w:t>Nomor</w:t>
      </w:r>
      <w:proofErr w:type="spellEnd"/>
      <w:r w:rsidRPr="00DF2C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3, November 2018</w:t>
      </w:r>
    </w:p>
    <w:p w:rsidR="00DF2CDE" w:rsidRPr="00DF2CDE" w:rsidRDefault="00DF2CDE" w:rsidP="00DF2C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CDE">
        <w:rPr>
          <w:rFonts w:ascii="Times New Roman" w:eastAsia="Times New Roman" w:hAnsi="Times New Roman" w:cs="Times New Roman"/>
          <w:sz w:val="24"/>
          <w:szCs w:val="24"/>
        </w:rPr>
        <w:t xml:space="preserve">DOI: </w:t>
      </w:r>
      <w:hyperlink r:id="rId4" w:history="1">
        <w:r w:rsidRPr="00DF2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http://dx.doi.org/10.20527/es.v14i3</w:t>
        </w:r>
      </w:hyperlink>
      <w:r w:rsidRPr="00DF2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DE" w:rsidRPr="00DF2CDE" w:rsidRDefault="00DF2CDE" w:rsidP="00DF2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CDE">
        <w:rPr>
          <w:rFonts w:ascii="Times New Roman" w:eastAsia="Times New Roman" w:hAnsi="Times New Roman" w:cs="Times New Roman"/>
          <w:b/>
          <w:bCs/>
          <w:sz w:val="27"/>
          <w:szCs w:val="27"/>
        </w:rPr>
        <w:t>Table of Contents</w:t>
      </w:r>
    </w:p>
    <w:p w:rsidR="00DF2CDE" w:rsidRPr="00DF2CDE" w:rsidRDefault="00DF2CDE" w:rsidP="00DF2C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2CDE">
        <w:rPr>
          <w:rFonts w:ascii="Times New Roman" w:eastAsia="Times New Roman" w:hAnsi="Times New Roman" w:cs="Times New Roman"/>
          <w:b/>
          <w:bCs/>
          <w:sz w:val="24"/>
          <w:szCs w:val="24"/>
        </w:rPr>
        <w:t>Articles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1"/>
        <w:gridCol w:w="699"/>
      </w:tblGrid>
      <w:tr w:rsidR="00DF2CDE" w:rsidRPr="00DF2CDE" w:rsidTr="00DF2CDE">
        <w:trPr>
          <w:tblCellSpacing w:w="15" w:type="dxa"/>
        </w:trPr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POTENSI BATUGAMPING TERUMBU GORONTALO SEBAGAI BAHAN GALIAN INDUSTRI BERDASARKAN ANALISIS GEOKIMIA XRF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Abstract view : 303 times</w:t>
            </w: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DOI: </w:t>
            </w:r>
            <w:hyperlink r:id="rId6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10.20527/es.v14i3.5688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Aang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Panji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Permana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174-179 </w:t>
            </w:r>
          </w:p>
        </w:tc>
      </w:tr>
    </w:tbl>
    <w:p w:rsidR="00DF2CDE" w:rsidRPr="00DF2CDE" w:rsidRDefault="00DF2CDE" w:rsidP="00DF2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2"/>
        <w:gridCol w:w="688"/>
      </w:tblGrid>
      <w:tr w:rsidR="00DF2CDE" w:rsidRPr="00DF2CDE" w:rsidTr="00DF2CDE">
        <w:trPr>
          <w:tblCellSpacing w:w="15" w:type="dxa"/>
        </w:trPr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STATUS MUTU KUALITAS AIR WADUK TAKISUNG DESA BANUA TENGAH KABUPATEN TANAH LAUT PROVINSI KALIMANTAN SELATAN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Abstract view : 167 times</w:t>
            </w: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DOI: </w:t>
            </w:r>
            <w:hyperlink r:id="rId9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10.20527/es.v14i3.5689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Abdur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Rahman, Sri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Nurhayati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Mahdah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Mahdiah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Ryan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Hidayat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180-186 </w:t>
            </w:r>
          </w:p>
        </w:tc>
      </w:tr>
    </w:tbl>
    <w:p w:rsidR="00DF2CDE" w:rsidRPr="00DF2CDE" w:rsidRDefault="00DF2CDE" w:rsidP="00DF2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1"/>
        <w:gridCol w:w="749"/>
      </w:tblGrid>
      <w:tr w:rsidR="00DF2CDE" w:rsidRPr="00DF2CDE" w:rsidTr="00DF2CDE">
        <w:trPr>
          <w:tblCellSpacing w:w="15" w:type="dxa"/>
        </w:trPr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EKOLOGI TEMPAT TUMBUH SARANG SEMUT PADA TAMAN WISATA ALAM GUNUNG MEJA MANOKWARI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Abstract view : 163 times</w:t>
            </w: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DOI: </w:t>
            </w:r>
            <w:hyperlink r:id="rId12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10.20527/es.v14i3.5690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Endria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Sada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Rima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Herlina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Siburian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Novita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Panambe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187-192 </w:t>
            </w:r>
          </w:p>
        </w:tc>
      </w:tr>
    </w:tbl>
    <w:p w:rsidR="00DF2CDE" w:rsidRPr="00DF2CDE" w:rsidRDefault="00DF2CDE" w:rsidP="00DF2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4"/>
        <w:gridCol w:w="706"/>
      </w:tblGrid>
      <w:tr w:rsidR="00DF2CDE" w:rsidRPr="00DF2CDE" w:rsidTr="00DF2CDE">
        <w:trPr>
          <w:tblCellSpacing w:w="15" w:type="dxa"/>
        </w:trPr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POTENSI GAS RUMAH KACA (GRK) KOLAM ANAEROBIK PADA PENGOLAHAN LIMBAH CAIR PABRIK KELAPA SAWIT (LCPKS)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Abstract view : 119 times</w:t>
            </w: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DOI: </w:t>
            </w:r>
            <w:hyperlink r:id="rId15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10.20527/es.v14i3.5691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Hisyam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Musthafa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Hakim,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Lya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Agustina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193-199 </w:t>
            </w:r>
          </w:p>
        </w:tc>
      </w:tr>
    </w:tbl>
    <w:p w:rsidR="00DF2CDE" w:rsidRPr="00DF2CDE" w:rsidRDefault="00DF2CDE" w:rsidP="00DF2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4"/>
        <w:gridCol w:w="636"/>
      </w:tblGrid>
      <w:tr w:rsidR="00DF2CDE" w:rsidRPr="00DF2CDE" w:rsidTr="00DF2CDE">
        <w:trPr>
          <w:tblCellSpacing w:w="15" w:type="dxa"/>
        </w:trPr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ANALISIS NILAI PH DAN KONSENTRASI LOGAM BESI (Fe) PADA MEDIA LAHAN BASAH BUATAN ALIRAN HORIZONTAL BAWAH PERMUKAAN YANG MENGOLAH AIR SALURAN REKLAMASI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Abstract view : 130 times</w:t>
            </w: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DOI: </w:t>
            </w:r>
            <w:hyperlink r:id="rId18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10.20527/es.v14i3.5692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Rd. Indah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Nirtha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NNPS,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Dwi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Puspita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Sari </w:t>
            </w:r>
          </w:p>
        </w:tc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200-210 </w:t>
            </w:r>
          </w:p>
        </w:tc>
      </w:tr>
    </w:tbl>
    <w:p w:rsidR="00DF2CDE" w:rsidRPr="00DF2CDE" w:rsidRDefault="00DF2CDE" w:rsidP="00DF2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9"/>
        <w:gridCol w:w="651"/>
      </w:tblGrid>
      <w:tr w:rsidR="00DF2CDE" w:rsidRPr="00DF2CDE" w:rsidTr="00DF2CDE">
        <w:trPr>
          <w:tblCellSpacing w:w="15" w:type="dxa"/>
        </w:trPr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PERTUMBUHAN DAN HASIL DUA VARIETAS TANAMAN KEDELAI (Glycine max (L.) </w:t>
              </w:r>
              <w:proofErr w:type="spellStart"/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Merril</w:t>
              </w:r>
              <w:proofErr w:type="spellEnd"/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 DIBAWAH KONDISI CEKAMAN KEKERINGAN PADA BERBAGAI STADIA TUMBUH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Abstract view : 147 times</w:t>
            </w: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DOI: </w:t>
            </w:r>
            <w:hyperlink r:id="rId21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10.20527/es.v14i3.5693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Maimunah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Maimunah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Gusti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Rusmayadi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Bambang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Langai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211-221 </w:t>
            </w:r>
          </w:p>
        </w:tc>
      </w:tr>
    </w:tbl>
    <w:p w:rsidR="00DF2CDE" w:rsidRPr="00DF2CDE" w:rsidRDefault="00DF2CDE" w:rsidP="00DF2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9"/>
        <w:gridCol w:w="671"/>
      </w:tblGrid>
      <w:tr w:rsidR="00DF2CDE" w:rsidRPr="00DF2CDE" w:rsidTr="00DF2CDE">
        <w:trPr>
          <w:tblCellSpacing w:w="15" w:type="dxa"/>
        </w:trPr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EFFECTIVENESS OF BIOSERUM INJECTION ON AGARWOOD RESIN (</w:t>
              </w:r>
              <w:proofErr w:type="spellStart"/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Aquilariamalaccensis</w:t>
              </w:r>
              <w:proofErr w:type="spellEnd"/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 FORMATION WITH SEVERAL INJECTION HOLE DISTANCES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Abstract view : 139 times</w:t>
            </w: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DOI: </w:t>
            </w:r>
            <w:hyperlink r:id="rId24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10.20527/es.v14i3.5694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Mina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Marlina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Melya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Riniarti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Rahmat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Syafe'i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222-227 </w:t>
            </w:r>
          </w:p>
        </w:tc>
      </w:tr>
    </w:tbl>
    <w:p w:rsidR="00DF2CDE" w:rsidRPr="00DF2CDE" w:rsidRDefault="00DF2CDE" w:rsidP="00DF2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7"/>
        <w:gridCol w:w="875"/>
      </w:tblGrid>
      <w:tr w:rsidR="00DF2CDE" w:rsidRPr="00DF2CDE" w:rsidTr="00DF2CDE">
        <w:trPr>
          <w:tblCellSpacing w:w="15" w:type="dxa"/>
        </w:trPr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NILAI EKONOMI EKOSISTEM LAMUN DI KOTA BONTANG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Abstract view : 229 times</w:t>
            </w: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DOI: </w:t>
            </w:r>
            <w:hyperlink r:id="rId27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10.20527/es.v14i3.5695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Nurul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Ovia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Oktawati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Erwan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Sulistianto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Wahyu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Fahrizal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Freddy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Maryanto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228-236 </w:t>
            </w:r>
          </w:p>
        </w:tc>
      </w:tr>
    </w:tbl>
    <w:p w:rsidR="00DF2CDE" w:rsidRPr="00DF2CDE" w:rsidRDefault="00DF2CDE" w:rsidP="00DF2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5"/>
        <w:gridCol w:w="645"/>
      </w:tblGrid>
      <w:tr w:rsidR="00DF2CDE" w:rsidRPr="00DF2CDE" w:rsidTr="00DF2CDE">
        <w:trPr>
          <w:tblCellSpacing w:w="15" w:type="dxa"/>
        </w:trPr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KAJIAN FAKTOR PENDORONG KEAKTIFAN ORGANISASI DAN PARTISIPASI MASYARAKAT DALAM PENGELOLAAN BANK SAMPAH KOTA BANJARBARU KALIMANTAN SELATAN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Abstract view : 157 times</w:t>
            </w: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DOI: </w:t>
            </w:r>
            <w:hyperlink r:id="rId30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10.20527/es.v14i3.5696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Rizqi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Puteri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Mahyudin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Nailul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Ummah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Muhammad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Firmansyah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237-245 </w:t>
            </w:r>
          </w:p>
        </w:tc>
      </w:tr>
    </w:tbl>
    <w:p w:rsidR="00DF2CDE" w:rsidRPr="00DF2CDE" w:rsidRDefault="00DF2CDE" w:rsidP="00DF2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5"/>
        <w:gridCol w:w="775"/>
      </w:tblGrid>
      <w:tr w:rsidR="00DF2CDE" w:rsidRPr="00DF2CDE" w:rsidTr="00DF2CDE">
        <w:trPr>
          <w:tblCellSpacing w:w="15" w:type="dxa"/>
        </w:trPr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KUALITAS AIR SUNGAI PITAP BERDASARKAN INDEKS AUTOTROPIK DI KALIMANTAN SELATAN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Abstract view : 150 times</w:t>
            </w: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DOI: </w:t>
            </w:r>
            <w:hyperlink r:id="rId33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10.20527/es.v14i3.5697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Sasi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Gendro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Sari,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Siti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Hanna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Aprida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246-258 </w:t>
            </w:r>
          </w:p>
        </w:tc>
      </w:tr>
    </w:tbl>
    <w:p w:rsidR="00DF2CDE" w:rsidRPr="00DF2CDE" w:rsidRDefault="00DF2CDE" w:rsidP="00DF2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  <w:gridCol w:w="718"/>
      </w:tblGrid>
      <w:tr w:rsidR="00DF2CDE" w:rsidRPr="00DF2CDE" w:rsidTr="00DF2CDE">
        <w:trPr>
          <w:tblCellSpacing w:w="15" w:type="dxa"/>
        </w:trPr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POTENSI SAYUR ORGANIK LOKAL DAERAH RAWA DI KALIMANTAN TENGAH: “MANFAAT DAN TINGKAT KESUKAAN”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Abstract view : 250 times</w:t>
            </w: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DOI: </w:t>
            </w:r>
            <w:hyperlink r:id="rId36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10.20527/es.v14i3.5698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Yanetri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Asi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Nion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Renhart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Jemi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Yusurum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Jagau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Trisna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Anggreini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Ria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Anjalani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Zafrullah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Damanik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Inga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Torang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Yuprin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Yuprin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259-271 </w:t>
            </w:r>
          </w:p>
        </w:tc>
      </w:tr>
    </w:tbl>
    <w:p w:rsidR="00DF2CDE" w:rsidRPr="00DF2CDE" w:rsidRDefault="00DF2CDE" w:rsidP="00DF2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1"/>
        <w:gridCol w:w="639"/>
      </w:tblGrid>
      <w:tr w:rsidR="00DF2CDE" w:rsidRPr="00DF2CDE" w:rsidTr="00DF2CDE">
        <w:trPr>
          <w:tblCellSpacing w:w="15" w:type="dxa"/>
        </w:trPr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PENGGUNAAN ASAP CAIR TANDAN KOSONG KELAPA SAWIT (TKKS) SEBAGAI PESTISIDA NABATI UNTUK MENGENDALIKAN HAMA PERUSAK DAUN TANAMAN SAWI (Brassica </w:t>
              </w:r>
              <w:proofErr w:type="spellStart"/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juncea</w:t>
              </w:r>
              <w:proofErr w:type="spellEnd"/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L.)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Abstract view : 225 times</w:t>
            </w: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DOI: </w:t>
            </w:r>
            <w:hyperlink r:id="rId39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10.20527/es.v14i3.5699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Yulia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 Sari,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Samharnto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Samharinto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Bambang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>Langai</w:t>
            </w:r>
            <w:proofErr w:type="spellEnd"/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DF2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CDE" w:rsidRPr="00DF2CDE" w:rsidRDefault="00DF2CDE" w:rsidP="00D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272-284 </w:t>
            </w:r>
          </w:p>
        </w:tc>
      </w:tr>
    </w:tbl>
    <w:p w:rsidR="00B82BC8" w:rsidRDefault="00B82BC8">
      <w:bookmarkStart w:id="0" w:name="_GoBack"/>
      <w:bookmarkEnd w:id="0"/>
    </w:p>
    <w:sectPr w:rsidR="00B8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DE"/>
    <w:rsid w:val="00B82BC8"/>
    <w:rsid w:val="00D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CA19F-45E6-4A7A-B4FD-82A6C5F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pjp.ulm.ac.id/journal/index.php/es/article/view/5690/4755" TargetMode="External"/><Relationship Id="rId18" Type="http://schemas.openxmlformats.org/officeDocument/2006/relationships/hyperlink" Target="http://dx.doi.org/10.20527/es.v14i3.5692" TargetMode="External"/><Relationship Id="rId26" Type="http://schemas.openxmlformats.org/officeDocument/2006/relationships/hyperlink" Target="https://ppjp.ulm.ac.id/journal/index.php/es/article/view/5695" TargetMode="External"/><Relationship Id="rId39" Type="http://schemas.openxmlformats.org/officeDocument/2006/relationships/hyperlink" Target="http://dx.doi.org/10.20527/es.v14i3.5699" TargetMode="External"/><Relationship Id="rId21" Type="http://schemas.openxmlformats.org/officeDocument/2006/relationships/hyperlink" Target="http://dx.doi.org/10.20527/es.v14i3.5693" TargetMode="External"/><Relationship Id="rId34" Type="http://schemas.openxmlformats.org/officeDocument/2006/relationships/hyperlink" Target="https://ppjp.ulm.ac.id/journal/index.php/es/article/view/5697/476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ppjp.ulm.ac.id/journal/index.php/es/article/view/5688/47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pjp.ulm.ac.id/journal/index.php/es/article/view/5691/4756" TargetMode="External"/><Relationship Id="rId20" Type="http://schemas.openxmlformats.org/officeDocument/2006/relationships/hyperlink" Target="https://ppjp.ulm.ac.id/journal/index.php/es/article/view/5693" TargetMode="External"/><Relationship Id="rId29" Type="http://schemas.openxmlformats.org/officeDocument/2006/relationships/hyperlink" Target="https://ppjp.ulm.ac.id/journal/index.php/es/article/view/5696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x.doi.org/10.20527/es.v14i3.5688" TargetMode="External"/><Relationship Id="rId11" Type="http://schemas.openxmlformats.org/officeDocument/2006/relationships/hyperlink" Target="https://ppjp.ulm.ac.id/journal/index.php/es/article/view/5690" TargetMode="External"/><Relationship Id="rId24" Type="http://schemas.openxmlformats.org/officeDocument/2006/relationships/hyperlink" Target="http://dx.doi.org/10.20527/es.v14i3.5694" TargetMode="External"/><Relationship Id="rId32" Type="http://schemas.openxmlformats.org/officeDocument/2006/relationships/hyperlink" Target="https://ppjp.ulm.ac.id/journal/index.php/es/article/view/5697" TargetMode="External"/><Relationship Id="rId37" Type="http://schemas.openxmlformats.org/officeDocument/2006/relationships/hyperlink" Target="https://ppjp.ulm.ac.id/journal/index.php/es/article/view/5698/4763" TargetMode="External"/><Relationship Id="rId40" Type="http://schemas.openxmlformats.org/officeDocument/2006/relationships/hyperlink" Target="https://ppjp.ulm.ac.id/journal/index.php/es/article/view/5699/4764" TargetMode="External"/><Relationship Id="rId5" Type="http://schemas.openxmlformats.org/officeDocument/2006/relationships/hyperlink" Target="https://ppjp.ulm.ac.id/journal/index.php/es/article/view/5688" TargetMode="External"/><Relationship Id="rId15" Type="http://schemas.openxmlformats.org/officeDocument/2006/relationships/hyperlink" Target="http://dx.doi.org/10.20527/es.v14i3.5691" TargetMode="External"/><Relationship Id="rId23" Type="http://schemas.openxmlformats.org/officeDocument/2006/relationships/hyperlink" Target="https://ppjp.ulm.ac.id/journal/index.php/es/article/view/5694" TargetMode="External"/><Relationship Id="rId28" Type="http://schemas.openxmlformats.org/officeDocument/2006/relationships/hyperlink" Target="https://ppjp.ulm.ac.id/journal/index.php/es/article/view/5695/4760" TargetMode="External"/><Relationship Id="rId36" Type="http://schemas.openxmlformats.org/officeDocument/2006/relationships/hyperlink" Target="http://dx.doi.org/10.20527/es.v14i3.5698" TargetMode="External"/><Relationship Id="rId10" Type="http://schemas.openxmlformats.org/officeDocument/2006/relationships/hyperlink" Target="https://ppjp.ulm.ac.id/journal/index.php/es/article/view/5689/4754" TargetMode="External"/><Relationship Id="rId19" Type="http://schemas.openxmlformats.org/officeDocument/2006/relationships/hyperlink" Target="https://ppjp.ulm.ac.id/journal/index.php/es/article/view/5692/4757" TargetMode="External"/><Relationship Id="rId31" Type="http://schemas.openxmlformats.org/officeDocument/2006/relationships/hyperlink" Target="https://ppjp.ulm.ac.id/journal/index.php/es/article/view/5696/4761" TargetMode="External"/><Relationship Id="rId4" Type="http://schemas.openxmlformats.org/officeDocument/2006/relationships/hyperlink" Target="http://dx.doi.org/10.20527/es.v14i3" TargetMode="External"/><Relationship Id="rId9" Type="http://schemas.openxmlformats.org/officeDocument/2006/relationships/hyperlink" Target="http://dx.doi.org/10.20527/es.v14i3.5689" TargetMode="External"/><Relationship Id="rId14" Type="http://schemas.openxmlformats.org/officeDocument/2006/relationships/hyperlink" Target="https://ppjp.ulm.ac.id/journal/index.php/es/article/view/5691" TargetMode="External"/><Relationship Id="rId22" Type="http://schemas.openxmlformats.org/officeDocument/2006/relationships/hyperlink" Target="https://ppjp.ulm.ac.id/journal/index.php/es/article/view/5693/4758" TargetMode="External"/><Relationship Id="rId27" Type="http://schemas.openxmlformats.org/officeDocument/2006/relationships/hyperlink" Target="http://dx.doi.org/10.20527/es.v14i3.5695" TargetMode="External"/><Relationship Id="rId30" Type="http://schemas.openxmlformats.org/officeDocument/2006/relationships/hyperlink" Target="http://dx.doi.org/10.20527/es.v14i3.5696" TargetMode="External"/><Relationship Id="rId35" Type="http://schemas.openxmlformats.org/officeDocument/2006/relationships/hyperlink" Target="https://ppjp.ulm.ac.id/journal/index.php/es/article/view/5698" TargetMode="External"/><Relationship Id="rId8" Type="http://schemas.openxmlformats.org/officeDocument/2006/relationships/hyperlink" Target="https://ppjp.ulm.ac.id/journal/index.php/es/article/view/568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x.doi.org/10.20527/es.v14i3.5690" TargetMode="External"/><Relationship Id="rId17" Type="http://schemas.openxmlformats.org/officeDocument/2006/relationships/hyperlink" Target="https://ppjp.ulm.ac.id/journal/index.php/es/article/view/5692" TargetMode="External"/><Relationship Id="rId25" Type="http://schemas.openxmlformats.org/officeDocument/2006/relationships/hyperlink" Target="https://ppjp.ulm.ac.id/journal/index.php/es/article/view/5694/4759" TargetMode="External"/><Relationship Id="rId33" Type="http://schemas.openxmlformats.org/officeDocument/2006/relationships/hyperlink" Target="http://dx.doi.org/10.20527/es.v14i3.5697" TargetMode="External"/><Relationship Id="rId38" Type="http://schemas.openxmlformats.org/officeDocument/2006/relationships/hyperlink" Target="https://ppjp.ulm.ac.id/journal/index.php/es/article/view/5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2020-03-01T05:15:00Z</dcterms:created>
  <dcterms:modified xsi:type="dcterms:W3CDTF">2020-03-01T05:17:00Z</dcterms:modified>
</cp:coreProperties>
</file>